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5234DB" w:rsidP="00942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942332"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3C0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r w:rsidR="003C0BEC">
              <w:rPr>
                <w:rFonts w:ascii="Times New Roman" w:hAnsi="Times New Roman" w:cs="Times New Roman"/>
                <w:sz w:val="26"/>
                <w:szCs w:val="26"/>
              </w:rPr>
              <w:t>международного права и сравнительно-правовых исследований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3C0BEC" w:rsidRPr="003C0BEC" w:rsidRDefault="003C0BEC" w:rsidP="003C0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EC">
              <w:rPr>
                <w:rFonts w:ascii="Times New Roman" w:hAnsi="Times New Roman" w:cs="Times New Roman"/>
                <w:sz w:val="26"/>
                <w:szCs w:val="26"/>
              </w:rPr>
              <w:t>Зарубежное конституционное право;</w:t>
            </w:r>
          </w:p>
          <w:p w:rsidR="003C0BEC" w:rsidRPr="003C0BEC" w:rsidRDefault="003C0BEC" w:rsidP="003C0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EC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право;</w:t>
            </w:r>
          </w:p>
          <w:p w:rsidR="003C0BEC" w:rsidRPr="003C0BEC" w:rsidRDefault="003C0BEC" w:rsidP="003C0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EC">
              <w:rPr>
                <w:rFonts w:ascii="Times New Roman" w:hAnsi="Times New Roman" w:cs="Times New Roman"/>
                <w:sz w:val="26"/>
                <w:szCs w:val="26"/>
              </w:rPr>
              <w:t>уголовное право;</w:t>
            </w:r>
          </w:p>
          <w:p w:rsidR="00A138BF" w:rsidRPr="00A3246E" w:rsidRDefault="003C0BEC" w:rsidP="003C0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EC"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A138BF" w:rsidRPr="00A3246E" w:rsidTr="003C0BEC">
        <w:trPr>
          <w:trHeight w:val="500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5234DB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A138BF" w:rsidRPr="00A3246E" w:rsidTr="003C0BEC">
        <w:trPr>
          <w:trHeight w:val="50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5234DB" w:rsidRPr="00A3246E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5234DB" w:rsidRDefault="005234DB" w:rsidP="005234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38BF" w:rsidRPr="00A3246E" w:rsidRDefault="005234DB" w:rsidP="005234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386B98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16 818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F17BF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386B98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Баркова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5174" w:type="dxa"/>
          </w:tcPr>
          <w:p w:rsidR="00A138BF" w:rsidRPr="00A3246E" w:rsidRDefault="0065480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B705E6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5E6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386B98"/>
    <w:rsid w:val="003C0BEC"/>
    <w:rsid w:val="00406E77"/>
    <w:rsid w:val="0049275C"/>
    <w:rsid w:val="004B355B"/>
    <w:rsid w:val="004D2DC0"/>
    <w:rsid w:val="005234DB"/>
    <w:rsid w:val="005D7E8C"/>
    <w:rsid w:val="005F658B"/>
    <w:rsid w:val="00603A81"/>
    <w:rsid w:val="006400E2"/>
    <w:rsid w:val="00654802"/>
    <w:rsid w:val="006A7339"/>
    <w:rsid w:val="006B45E9"/>
    <w:rsid w:val="007B3B6C"/>
    <w:rsid w:val="00831981"/>
    <w:rsid w:val="008D7588"/>
    <w:rsid w:val="009300F7"/>
    <w:rsid w:val="00942332"/>
    <w:rsid w:val="00A138BF"/>
    <w:rsid w:val="00A514EC"/>
    <w:rsid w:val="00B705E6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2775-557D-47A7-B8AC-099F7C7E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cp:lastPrinted>2023-02-14T11:14:00Z</cp:lastPrinted>
  <dcterms:created xsi:type="dcterms:W3CDTF">2023-02-16T13:19:00Z</dcterms:created>
  <dcterms:modified xsi:type="dcterms:W3CDTF">2023-02-16T13:19:00Z</dcterms:modified>
</cp:coreProperties>
</file>